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7491" w14:textId="680FD418" w:rsidR="008B1174" w:rsidRPr="008B1174" w:rsidRDefault="008B1174" w:rsidP="008B1174">
      <w:pPr>
        <w:suppressAutoHyphens/>
        <w:spacing w:after="0" w:line="276" w:lineRule="auto"/>
        <w:jc w:val="center"/>
        <w:rPr>
          <w:rFonts w:ascii="Arial" w:hAnsi="Arial" w:cs="Arial"/>
          <w:b/>
          <w:color w:val="000000" w:themeColor="text1"/>
        </w:rPr>
      </w:pPr>
      <w:r w:rsidRPr="008B1174">
        <w:rPr>
          <w:rFonts w:ascii="Arial" w:hAnsi="Arial" w:cs="Arial"/>
          <w:b/>
          <w:color w:val="000000" w:themeColor="text1"/>
        </w:rPr>
        <w:t>Προγραμματισμός δράσεων</w:t>
      </w:r>
    </w:p>
    <w:p w14:paraId="31EF9E37" w14:textId="4248864B" w:rsidR="008B1174" w:rsidRPr="008B1174" w:rsidRDefault="008B1174" w:rsidP="008B1174">
      <w:pPr>
        <w:suppressAutoHyphens/>
        <w:spacing w:after="0" w:line="276" w:lineRule="auto"/>
        <w:jc w:val="center"/>
        <w:rPr>
          <w:rFonts w:ascii="Arial" w:hAnsi="Arial" w:cs="Arial"/>
          <w:b/>
          <w:color w:val="000000" w:themeColor="text1"/>
        </w:rPr>
      </w:pPr>
      <w:r w:rsidRPr="008B1174">
        <w:rPr>
          <w:rFonts w:ascii="Arial" w:hAnsi="Arial" w:cs="Arial"/>
          <w:b/>
          <w:color w:val="000000" w:themeColor="text1"/>
        </w:rPr>
        <w:t xml:space="preserve">του </w:t>
      </w:r>
      <w:proofErr w:type="spellStart"/>
      <w:r w:rsidRPr="008B1174">
        <w:rPr>
          <w:rFonts w:ascii="Arial" w:hAnsi="Arial" w:cs="Arial"/>
          <w:b/>
          <w:color w:val="000000" w:themeColor="text1"/>
        </w:rPr>
        <w:t>Γ.Γ</w:t>
      </w:r>
      <w:proofErr w:type="spellEnd"/>
      <w:r w:rsidRPr="008B1174">
        <w:rPr>
          <w:rFonts w:ascii="Arial" w:hAnsi="Arial" w:cs="Arial"/>
          <w:b/>
          <w:color w:val="000000" w:themeColor="text1"/>
        </w:rPr>
        <w:t xml:space="preserve">. της </w:t>
      </w:r>
      <w:proofErr w:type="spellStart"/>
      <w:r w:rsidRPr="008B1174">
        <w:rPr>
          <w:rFonts w:ascii="Arial" w:hAnsi="Arial" w:cs="Arial"/>
          <w:b/>
          <w:color w:val="000000" w:themeColor="text1"/>
        </w:rPr>
        <w:t>ΔΣΟ</w:t>
      </w:r>
      <w:proofErr w:type="spellEnd"/>
    </w:p>
    <w:p w14:paraId="50957F05" w14:textId="7354C276" w:rsidR="008B1174" w:rsidRPr="008B1174" w:rsidRDefault="008B1174" w:rsidP="008B1174">
      <w:pPr>
        <w:suppressAutoHyphens/>
        <w:spacing w:after="0" w:line="276" w:lineRule="auto"/>
        <w:jc w:val="center"/>
        <w:rPr>
          <w:rFonts w:ascii="Arial" w:hAnsi="Arial" w:cs="Arial"/>
          <w:b/>
          <w:color w:val="000000" w:themeColor="text1"/>
        </w:rPr>
      </w:pPr>
      <w:proofErr w:type="spellStart"/>
      <w:r w:rsidRPr="008B1174">
        <w:rPr>
          <w:rFonts w:ascii="Arial" w:hAnsi="Arial" w:cs="Arial"/>
          <w:b/>
          <w:color w:val="000000" w:themeColor="text1"/>
        </w:rPr>
        <w:t>Δρ</w:t>
      </w:r>
      <w:proofErr w:type="spellEnd"/>
      <w:r w:rsidRPr="008B1174">
        <w:rPr>
          <w:rFonts w:ascii="Arial" w:hAnsi="Arial" w:cs="Arial"/>
          <w:b/>
          <w:color w:val="000000" w:themeColor="text1"/>
        </w:rPr>
        <w:t xml:space="preserve"> Μάξιμου Χαρακόπουλου</w:t>
      </w:r>
    </w:p>
    <w:p w14:paraId="5EAE0F0C" w14:textId="27DE07A3" w:rsidR="008B1174" w:rsidRDefault="008B1174" w:rsidP="008B1174">
      <w:pPr>
        <w:suppressAutoHyphens/>
        <w:spacing w:after="0" w:line="276" w:lineRule="auto"/>
        <w:jc w:val="center"/>
        <w:rPr>
          <w:rFonts w:ascii="Arial" w:hAnsi="Arial" w:cs="Arial"/>
          <w:b/>
          <w:color w:val="000000" w:themeColor="text1"/>
        </w:rPr>
      </w:pPr>
      <w:r w:rsidRPr="008B1174">
        <w:rPr>
          <w:rFonts w:ascii="Arial" w:hAnsi="Arial" w:cs="Arial"/>
          <w:b/>
          <w:color w:val="000000" w:themeColor="text1"/>
        </w:rPr>
        <w:t>στη συνεδρίαση της Διεθνούς Γραμ</w:t>
      </w:r>
      <w:r>
        <w:rPr>
          <w:rFonts w:ascii="Arial" w:hAnsi="Arial" w:cs="Arial"/>
          <w:b/>
          <w:color w:val="000000" w:themeColor="text1"/>
        </w:rPr>
        <w:t>μ</w:t>
      </w:r>
      <w:r w:rsidRPr="008B1174">
        <w:rPr>
          <w:rFonts w:ascii="Arial" w:hAnsi="Arial" w:cs="Arial"/>
          <w:b/>
          <w:color w:val="000000" w:themeColor="text1"/>
        </w:rPr>
        <w:t xml:space="preserve">ατείας της </w:t>
      </w:r>
      <w:proofErr w:type="spellStart"/>
      <w:r w:rsidRPr="008B1174">
        <w:rPr>
          <w:rFonts w:ascii="Arial" w:hAnsi="Arial" w:cs="Arial"/>
          <w:b/>
          <w:color w:val="000000" w:themeColor="text1"/>
        </w:rPr>
        <w:t>ΔΣΟ</w:t>
      </w:r>
      <w:proofErr w:type="spellEnd"/>
      <w:r w:rsidRPr="008B1174">
        <w:rPr>
          <w:rFonts w:ascii="Arial" w:hAnsi="Arial" w:cs="Arial"/>
          <w:b/>
          <w:color w:val="000000" w:themeColor="text1"/>
        </w:rPr>
        <w:t xml:space="preserve"> </w:t>
      </w:r>
    </w:p>
    <w:p w14:paraId="743FC3F1" w14:textId="15B51331" w:rsidR="008B1174" w:rsidRPr="008B1174" w:rsidRDefault="008B1174" w:rsidP="008B1174">
      <w:pPr>
        <w:suppressAutoHyphens/>
        <w:spacing w:after="0" w:line="276" w:lineRule="auto"/>
        <w:jc w:val="center"/>
        <w:rPr>
          <w:rFonts w:ascii="Arial" w:hAnsi="Arial" w:cs="Arial"/>
          <w:b/>
          <w:color w:val="000000" w:themeColor="text1"/>
        </w:rPr>
      </w:pPr>
      <w:r w:rsidRPr="008B1174">
        <w:rPr>
          <w:rFonts w:ascii="Arial" w:hAnsi="Arial" w:cs="Arial"/>
          <w:b/>
          <w:color w:val="000000" w:themeColor="text1"/>
        </w:rPr>
        <w:t>στην Κέρκυρα, 10 Δεκέμβριος 2021</w:t>
      </w:r>
    </w:p>
    <w:p w14:paraId="1D47D700" w14:textId="77777777" w:rsidR="008B1174" w:rsidRDefault="008B1174" w:rsidP="008B1174">
      <w:pPr>
        <w:suppressAutoHyphens/>
        <w:spacing w:after="0" w:line="276" w:lineRule="auto"/>
        <w:jc w:val="both"/>
        <w:rPr>
          <w:rFonts w:ascii="Arial" w:hAnsi="Arial" w:cs="Arial"/>
          <w:b/>
          <w:color w:val="000000" w:themeColor="text1"/>
          <w:u w:val="single"/>
        </w:rPr>
      </w:pPr>
    </w:p>
    <w:p w14:paraId="43A183F3"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Εισερχόμαστε τώρα, αγαπητοί συνάδελφοι, στις προγραμματισμένες δραστηριότητες της Οργάνωσης μας, οι οποίες –όπως θα διαπιστώσετε και εσείς- χαρακτηρίζονται από έντονη εξωστρέφεια. Στη συνέχεια, θα έχετε όλοι τη δυνατότητα να τοποθετηθείτε και να διατυπώσετε ενδεχόμενες προτάσεις για τις μελλοντικές δράσεις της </w:t>
      </w:r>
      <w:proofErr w:type="spellStart"/>
      <w:r w:rsidRPr="008B1174">
        <w:rPr>
          <w:rFonts w:ascii="Arial" w:hAnsi="Arial" w:cs="Arial"/>
          <w:color w:val="000000" w:themeColor="text1"/>
        </w:rPr>
        <w:t>Δ.Σ.Ο</w:t>
      </w:r>
      <w:proofErr w:type="spellEnd"/>
      <w:r w:rsidRPr="008B1174">
        <w:rPr>
          <w:rFonts w:ascii="Arial" w:hAnsi="Arial" w:cs="Arial"/>
          <w:color w:val="000000" w:themeColor="text1"/>
        </w:rPr>
        <w:t>.</w:t>
      </w:r>
    </w:p>
    <w:p w14:paraId="264FCC5B"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Επιτρέψτε μου, όμως, πρώτα να υπενθυμίσω ότι υπάρχουν μια σειρά από παλαιότερες αποφάσεις που έχουμε λάβει πάνω σε διάφορα θέματα και δεσμεύσεις που προκύπτουν από παλαιότερες δραστηριότητες και αποφάσεις, τις οποίες πρέπει να υλοποιήσουμε.</w:t>
      </w:r>
    </w:p>
    <w:p w14:paraId="5E5F990C" w14:textId="7DAEAC85"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Έχουμε συστήσει μια σειρά από θεσμικές επαφές και σχέσεις, όμως αυτό δεν αρκεί από μόνο του. Απαιτείται παρακολούθηση και ορισμένες δράσεις από πλευράς μας. Οφείλουμε να ανιχνεύσουμε σε ποιες συνεργασίες μπορεί να δοθεί προτεραιότητα και σε ποιες το προσδόκιμο αποτέλεσμα είναι υποπολλαπλάσιο της επένδυσης του</w:t>
      </w:r>
      <w:r>
        <w:rPr>
          <w:rFonts w:ascii="Arial" w:hAnsi="Arial" w:cs="Arial"/>
          <w:color w:val="000000" w:themeColor="text1"/>
        </w:rPr>
        <w:t xml:space="preserve"> </w:t>
      </w:r>
      <w:r w:rsidRPr="008B1174">
        <w:rPr>
          <w:rFonts w:ascii="Arial" w:hAnsi="Arial" w:cs="Arial"/>
          <w:color w:val="000000" w:themeColor="text1"/>
        </w:rPr>
        <w:t xml:space="preserve">κόπου, του χρόνου και της δαπάνης μας. </w:t>
      </w:r>
    </w:p>
    <w:p w14:paraId="147F40F9"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Αναφέρω ως παράδειγμα το  Παν-</w:t>
      </w:r>
      <w:proofErr w:type="spellStart"/>
      <w:r w:rsidRPr="008B1174">
        <w:rPr>
          <w:rFonts w:ascii="Arial" w:hAnsi="Arial" w:cs="Arial"/>
          <w:color w:val="000000" w:themeColor="text1"/>
        </w:rPr>
        <w:t>Aφρικανικό</w:t>
      </w:r>
      <w:proofErr w:type="spellEnd"/>
      <w:r w:rsidRPr="008B1174">
        <w:rPr>
          <w:rFonts w:ascii="Arial" w:hAnsi="Arial" w:cs="Arial"/>
          <w:color w:val="000000" w:themeColor="text1"/>
        </w:rPr>
        <w:t xml:space="preserve"> κοινοβούλιο  και τις μέχρι σήμερα σχέσεις μας, οι οποίες -παρά τις δικές μας προθέσεις και διαρκείς προτάσεις- τελικά είναι ανύπαρκτες και τούτο δεν οφείλεται μόνο στην κρίση που περνάει σήμερα ο συγκεκριμένος θεσμός. Το Παν-Αφρικανικό κοινοβούλιο δεν διαθέτει μια ισχυρή Γραμματεία, μια ομάδα συνεργατών, που να μπορεί να παρέχει υπηρεσίες στις κοινοβουλευτικές ομάδες, ούτε οι ίδιοι οι βουλευτές ενδιαφέρονται για να προκύψει αποτέλεσμα.</w:t>
      </w:r>
    </w:p>
    <w:p w14:paraId="70EC3B3D"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Η Κοινοβουλευτική Ένωση των κρατών μελών του Οργανισμού Ισλαμικής Συνεργασίας, επίσης, θεωρητικά παρέχει μεγάλες δυνατότητες συνεργασίας, όμως, για περισσότερα από δέκα χρόνια βρισκόμαστε στο ίδιο ακριβώς σημείο. Αντίθετα με την Παγκόσμια Μουσουλμανική Λίγκα διακρίνουμε μια δυναμική στην οικοδόμηση της συνεργασίας μας.</w:t>
      </w:r>
    </w:p>
    <w:p w14:paraId="31A98880" w14:textId="19982ACD"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Τι πρέπει, λοιπόν, να κάνουμε εμείς; Να κρατήσουμε μεν την πόρτα ανοικτή, όμως, να δαπανούμε δυνάμεις για ένα αποτέλεσμα που δεν έρχεται ποτέ; Σαφώς είμαστε</w:t>
      </w:r>
      <w:r>
        <w:rPr>
          <w:rFonts w:ascii="Arial" w:hAnsi="Arial" w:cs="Arial"/>
          <w:color w:val="000000" w:themeColor="text1"/>
        </w:rPr>
        <w:t xml:space="preserve"> </w:t>
      </w:r>
      <w:r w:rsidRPr="008B1174">
        <w:rPr>
          <w:rFonts w:ascii="Arial" w:hAnsi="Arial" w:cs="Arial"/>
          <w:color w:val="000000" w:themeColor="text1"/>
        </w:rPr>
        <w:t xml:space="preserve">υποχρεωμένοι να διατηρήσουμε τις σχέσεις μας, να τις παρακολουθούμε και να τις δυναμώνουμε, αλλά πρέπει κάθε φορά να αξιολογούμε τις νέες δυναμικές που δημιουργούνται. </w:t>
      </w:r>
    </w:p>
    <w:p w14:paraId="0690E419" w14:textId="5C2C847A" w:rsidR="002518E8"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Θέλω, λοιπόν, να υπογραμμίσω ότι ορισμένες</w:t>
      </w:r>
      <w:r>
        <w:rPr>
          <w:rFonts w:ascii="Arial" w:hAnsi="Arial" w:cs="Arial"/>
          <w:color w:val="000000" w:themeColor="text1"/>
        </w:rPr>
        <w:t xml:space="preserve"> </w:t>
      </w:r>
      <w:r w:rsidRPr="008B1174">
        <w:rPr>
          <w:rFonts w:ascii="Arial" w:hAnsi="Arial" w:cs="Arial"/>
          <w:color w:val="000000" w:themeColor="text1"/>
        </w:rPr>
        <w:t>δραστηριότητες μπορεί να μην περιλαμβάνονται στον προγραμματισμό, ωστόσο, είναι πολύ πιθανό να πραγματοποιηθούν, εφόσον προκύψει ενδιαφέρον από την άλλη πλευρά.</w:t>
      </w:r>
    </w:p>
    <w:p w14:paraId="32E31A95" w14:textId="4D7F8CF0" w:rsidR="008B1174" w:rsidRDefault="008B1174" w:rsidP="008B1174">
      <w:pPr>
        <w:suppressAutoHyphens/>
        <w:spacing w:after="0" w:line="276" w:lineRule="auto"/>
        <w:jc w:val="both"/>
        <w:rPr>
          <w:rFonts w:ascii="Arial" w:hAnsi="Arial" w:cs="Arial"/>
          <w:color w:val="000000" w:themeColor="text1"/>
        </w:rPr>
      </w:pPr>
    </w:p>
    <w:p w14:paraId="42AA958E"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1. </w:t>
      </w:r>
      <w:r w:rsidRPr="008B1174">
        <w:rPr>
          <w:rFonts w:ascii="Arial" w:hAnsi="Arial" w:cs="Arial"/>
          <w:color w:val="000000" w:themeColor="text1"/>
          <w:u w:val="single"/>
        </w:rPr>
        <w:t>Παρουσίαση του τόμου «Αγία Σοφία: Οι Ναοί της του Θεού Σοφίας ανά τον Κόσμο» σε διάφορες χώρες</w:t>
      </w:r>
      <w:r w:rsidRPr="008B1174">
        <w:rPr>
          <w:rFonts w:ascii="Arial" w:hAnsi="Arial" w:cs="Arial"/>
          <w:color w:val="000000" w:themeColor="text1"/>
        </w:rPr>
        <w:t xml:space="preserve">: Θα έλεγα πως η δουλειά μας για όλο το έτος 2021 θα πρέπει να κινηθεί με επίκεντρο την παρουσίαση του τόμου όπου είναι δυνατόν στον κόσμο. Ο Τόμος για τους Ναούς που είναι αφιερωμένοι στην Σοφία του Θεού, στον οποίο έκανα εκτενή αναφορά στον απολογισμό των δραστηριοτήτων της </w:t>
      </w:r>
      <w:proofErr w:type="spellStart"/>
      <w:r w:rsidRPr="008B1174">
        <w:rPr>
          <w:rFonts w:ascii="Arial" w:hAnsi="Arial" w:cs="Arial"/>
          <w:color w:val="000000" w:themeColor="text1"/>
        </w:rPr>
        <w:t>Δ.Σ.Ο</w:t>
      </w:r>
      <w:proofErr w:type="spellEnd"/>
      <w:r w:rsidRPr="008B1174">
        <w:rPr>
          <w:rFonts w:ascii="Arial" w:hAnsi="Arial" w:cs="Arial"/>
          <w:color w:val="000000" w:themeColor="text1"/>
        </w:rPr>
        <w:t xml:space="preserve">., φιλοδοξούμε να παρουσιαστεί και να κυκλοφορήσει σε όσο το δυνατόν περισσότερες χώρες του Κόσμου. </w:t>
      </w:r>
    </w:p>
    <w:p w14:paraId="253843C7" w14:textId="2FCA8075"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Φυσικά, ιδιαίτερη έμφαση στις προσπάθειες μας θα δοθεί</w:t>
      </w:r>
      <w:r w:rsidR="00DA5073">
        <w:rPr>
          <w:rFonts w:ascii="Arial" w:hAnsi="Arial" w:cs="Arial"/>
          <w:color w:val="000000" w:themeColor="text1"/>
        </w:rPr>
        <w:t xml:space="preserve"> </w:t>
      </w:r>
      <w:r w:rsidRPr="008B1174">
        <w:rPr>
          <w:rFonts w:ascii="Arial" w:hAnsi="Arial" w:cs="Arial"/>
          <w:color w:val="000000" w:themeColor="text1"/>
        </w:rPr>
        <w:t xml:space="preserve">στις χώρες εκείνες, που έχουν στην επικράτεια τους Ναούς Αγίας Σοφίας. Έτσι, διερευνούμε προσεκτικά τις ημερομηνίες για την παρουσίαση του Τόμου, πρώτα στην Αθήνα -όπου δέχθηκε να συμμετάσχει ο Αρχιεπίσκοπος Αθηνών και πάσης Ελλάδος κ.κ. Ιερώνυμος- αλλά και στη Μόσχα αμέσως μετά τις γιορτές, αλλά και στο Βουκουρέστι το Φλεβάρη σε μια επίσημη επίσκεψη που ήδη ετοιμάζουμε εκεί, και η οποία μπορεί να περιέχει και τη Μολδαβία. </w:t>
      </w:r>
    </w:p>
    <w:p w14:paraId="7A8CDEF0"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lastRenderedPageBreak/>
        <w:t xml:space="preserve">Επίσης πρέπει να δούμε το Μαυροβούνιο, όπου είναι αναγκαίο να πραγματοποιήσουμε επιτέλους μια επίσκεψη, αλλά και τη Σόφια, προκειμένου να έχουμε επαφές με τη νέα Βουλή και να παρουσιάσουμε τον Τόμο. </w:t>
      </w:r>
    </w:p>
    <w:p w14:paraId="09519F7E"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Επιπλέον, μέχρι τα τέλη Μαρτίου όπου θα έχουμε την Γραμματεία στο Μιλάνο πρέπει να δούμε την παρουσίαση του τόμου στο </w:t>
      </w:r>
      <w:proofErr w:type="spellStart"/>
      <w:r w:rsidRPr="008B1174">
        <w:rPr>
          <w:rFonts w:ascii="Arial" w:hAnsi="Arial" w:cs="Arial"/>
          <w:color w:val="000000" w:themeColor="text1"/>
        </w:rPr>
        <w:t>Κάιρο</w:t>
      </w:r>
      <w:proofErr w:type="spellEnd"/>
      <w:r w:rsidRPr="008B1174">
        <w:rPr>
          <w:rFonts w:ascii="Arial" w:hAnsi="Arial" w:cs="Arial"/>
          <w:color w:val="000000" w:themeColor="text1"/>
        </w:rPr>
        <w:t>, αλλά και στη Συρία στη Δαμασκό, όπου θα τεθεί σε μεγάλη τελετή ο θεμέλιος λίθος σε έναν περικαλλή ναό της Σοφίας του Θεού.</w:t>
      </w:r>
    </w:p>
    <w:p w14:paraId="1B605375"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Ενδιαφέρον θα είχε να διεξάγεται ταυτόχρονα με την παρουσίαση του Τόμου και έκθεση του φωτογραφικού υλικού που προέκυψε από τον Διεθνή Διαγωνισμό Φωτογραφίας της </w:t>
      </w:r>
      <w:proofErr w:type="spellStart"/>
      <w:r w:rsidRPr="008B1174">
        <w:rPr>
          <w:rFonts w:ascii="Arial" w:hAnsi="Arial" w:cs="Arial"/>
          <w:color w:val="000000" w:themeColor="text1"/>
        </w:rPr>
        <w:t>Δ.Σ.Ο</w:t>
      </w:r>
      <w:proofErr w:type="spellEnd"/>
      <w:r w:rsidRPr="008B1174">
        <w:rPr>
          <w:rFonts w:ascii="Arial" w:hAnsi="Arial" w:cs="Arial"/>
          <w:color w:val="000000" w:themeColor="text1"/>
        </w:rPr>
        <w:t>. με το ίδιο θέμα. Είναι μια πρόταση που την εξετάζουμε ενδελεχώς.</w:t>
      </w:r>
    </w:p>
    <w:p w14:paraId="596E6933"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 </w:t>
      </w:r>
    </w:p>
    <w:p w14:paraId="7BC69E1E"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2. </w:t>
      </w:r>
      <w:r w:rsidRPr="008B1174">
        <w:rPr>
          <w:rFonts w:ascii="Arial" w:hAnsi="Arial" w:cs="Arial"/>
          <w:color w:val="000000" w:themeColor="text1"/>
          <w:u w:val="single"/>
        </w:rPr>
        <w:t>Παρουσίαση του Τόμου Αγίου Όρους σε διάφορες χώρες:</w:t>
      </w:r>
      <w:r w:rsidRPr="008B1174">
        <w:rPr>
          <w:rFonts w:ascii="Arial" w:hAnsi="Arial" w:cs="Arial"/>
          <w:color w:val="000000" w:themeColor="text1"/>
        </w:rPr>
        <w:t xml:space="preserve"> Ταυτόχρονα, με την παρουσίαση του Τόμου για τις Αγίες Σοφίες, πρέπει να δρομολογηθεί και η παρουσίαση του επετειακού Τόμου για το Άγιον Όρος την περίοδο της Τουρκοκρατίας. Το εν λόγω πόνημα φιλοδοξούμε να παρουσιαστεί σε διάφορες χώρες, με πρώτη την Αθήνα στις αρχές του 2022 και βέβαια και την Ρωσία.</w:t>
      </w:r>
    </w:p>
    <w:p w14:paraId="314E9F9E" w14:textId="3D484355" w:rsid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Ο τόμος αυτός είναι άξιος προσοχής. Όσοι έχουν ενημερωθεί μάς λένε ότι στο μέλλον θα υπάρχουν πολλές βιβλιογραφικές αναφορές σε αυτόν τον τόμο. Η έκδοση αυτή θα κυκλοφορήσει μόνο σε τρείς γλώσσες (ρωσικά ελληνικά και αγγλικά) και θα δούμε στο μέλλον αν θα μεταφραστεί και σε άλλες, ενώ οι παρουσιάσεις του προγραμματίζεται να γίνουν σε μεγάλα μοναστικά κέντρα της Ανατολής και της Δύσης.</w:t>
      </w:r>
    </w:p>
    <w:p w14:paraId="184BEE3F" w14:textId="33FF9C9D" w:rsidR="008B1174" w:rsidRDefault="008B1174" w:rsidP="008B1174">
      <w:pPr>
        <w:suppressAutoHyphens/>
        <w:spacing w:after="0" w:line="276" w:lineRule="auto"/>
        <w:jc w:val="both"/>
        <w:rPr>
          <w:rFonts w:ascii="Arial" w:hAnsi="Arial" w:cs="Arial"/>
          <w:color w:val="000000" w:themeColor="text1"/>
        </w:rPr>
      </w:pPr>
    </w:p>
    <w:p w14:paraId="3745C9E2"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3. </w:t>
      </w:r>
      <w:r w:rsidRPr="008B1174">
        <w:rPr>
          <w:rFonts w:ascii="Arial" w:hAnsi="Arial" w:cs="Arial"/>
          <w:color w:val="000000" w:themeColor="text1"/>
          <w:u w:val="single"/>
        </w:rPr>
        <w:t>Διοργάνωση δραστηριοτήτων για το Μέλλον της Ευρώπης</w:t>
      </w:r>
      <w:r w:rsidRPr="008B1174">
        <w:rPr>
          <w:rFonts w:ascii="Arial" w:hAnsi="Arial" w:cs="Arial"/>
          <w:color w:val="000000" w:themeColor="text1"/>
        </w:rPr>
        <w:t xml:space="preserve">: Παρακολουθούμε στενά τον Διάλογο για το Μέλλον της Ευρώπης από τη στιγμή που εκκίνησε η πολύγλωσση πλατφόρμα της Ευρωπαϊκής Ένωσης, στην οποία οι πολίτες μπορούν να εκφράσουν την άποψη τους. Δυστυχώς, φαίνεται ότι δεν έχει την ίδια δυναμική, που είχε όταν ξεκίνησε η διαδικασία της Διάσκεψης. Παρεμβλήθηκε, βέβαια, η πανδημία που έστρεψε την προσοχή της ΕΕ σε άλλες προτεραιότητες επείγουσας ανάγκης. </w:t>
      </w:r>
    </w:p>
    <w:p w14:paraId="0B5EBD3E" w14:textId="15B3DA4D"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Εμείς, όμως, πρέπει να δώσουμε το παρόν –όπως και πράττουμε. Νιώθουμε την υποχρέωση να τοποθετηθούμε και εμείς στο Διάλογο αυτό και να συνεισφέρουμε διοργανώνοντας ανάλογες εκδηλώσεις. Προγραμματίζουμε</w:t>
      </w:r>
      <w:r w:rsidR="00DA5073">
        <w:rPr>
          <w:rFonts w:ascii="Arial" w:hAnsi="Arial" w:cs="Arial"/>
          <w:color w:val="000000" w:themeColor="text1"/>
        </w:rPr>
        <w:t xml:space="preserve"> </w:t>
      </w:r>
      <w:r w:rsidRPr="008B1174">
        <w:rPr>
          <w:rFonts w:ascii="Arial" w:hAnsi="Arial" w:cs="Arial"/>
          <w:color w:val="000000" w:themeColor="text1"/>
        </w:rPr>
        <w:t xml:space="preserve">μια επαφή με τους εκπροσώπους όλων των εκκλησιών, ώστε να συζητήσουμε το θέμα και να ανταλλάξουμε απόψεις για τη θέση των Εκκλησιών στην οικοδόμηση του μελλοντικού </w:t>
      </w:r>
      <w:proofErr w:type="spellStart"/>
      <w:r w:rsidRPr="008B1174">
        <w:rPr>
          <w:rFonts w:ascii="Arial" w:hAnsi="Arial" w:cs="Arial"/>
          <w:color w:val="000000" w:themeColor="text1"/>
        </w:rPr>
        <w:t>μετα</w:t>
      </w:r>
      <w:proofErr w:type="spellEnd"/>
      <w:r w:rsidRPr="008B1174">
        <w:rPr>
          <w:rFonts w:ascii="Arial" w:hAnsi="Arial" w:cs="Arial"/>
          <w:color w:val="000000" w:themeColor="text1"/>
        </w:rPr>
        <w:t xml:space="preserve">-πανδημικού ευρωπαϊκού γίγνεσθαι. Θα δούμε που θα πραγματοποιήσουμε αυτήν την συνάντηση. Μια σκέψη είναι να πραγματοποιηθεί και αυτή στην Αρμενία, ακριβώς για να επισημάνουμε τον Ορθόδοξο και χριστιανικό χαρακτήρα του τόπου αυτού και μάλιστα τώρα, στις δυσκολίες που περνάει. </w:t>
      </w:r>
    </w:p>
    <w:p w14:paraId="4C8EBAB4"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Θεωρούμε, επίσης, σημαντική την κατάθεση των απόψεων του θεσμικού χώρου έκφρασης των θρησκειών στον διάλογο που παρακολουθούν τα θεσμικά όργανα της ΕΕ.</w:t>
      </w:r>
    </w:p>
    <w:p w14:paraId="1A9D7AA9"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Ήδη, η Γραμματεία της Οργάνωσής μας έχει συντάξει μια μορφή ανακοίνωσης σχετικά με την πορεία του Διαλόγου για το Μέλλον της Ευρώπης, την οποία επιθυμούμε να κοινοποιήσουμε προς τους ευρωπαϊκούς θεσμούς και προς κάθε άλλη κατεύθυνση ως έμπρακτη συνεισφορά στο όλο εγχείρημα της αναδιαμόρφωσης του μέλλοντος</w:t>
      </w:r>
    </w:p>
    <w:p w14:paraId="2677751F"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Επίσης, μιλώντας για το μέλλον της Ευρώπης, πρέπει να δούμε τι μπορούμε να κάνουμε στις Βρυξέλες, στο κέντρο λήψης των αποφάσεων της ΕΕ. Ίσως μια συνάντηση που αφορά το μέλλον της Ευρώπης και τις δικές μας απόψεις για αυτό το θέμα, που με πολύ κόπο διαμορφώνουμε. Σε </w:t>
      </w:r>
      <w:proofErr w:type="spellStart"/>
      <w:r w:rsidRPr="008B1174">
        <w:rPr>
          <w:rFonts w:ascii="Arial" w:hAnsi="Arial" w:cs="Arial"/>
          <w:color w:val="000000" w:themeColor="text1"/>
        </w:rPr>
        <w:t>αυτήτην</w:t>
      </w:r>
      <w:proofErr w:type="spellEnd"/>
      <w:r w:rsidRPr="008B1174">
        <w:rPr>
          <w:rFonts w:ascii="Arial" w:hAnsi="Arial" w:cs="Arial"/>
          <w:color w:val="000000" w:themeColor="text1"/>
        </w:rPr>
        <w:t xml:space="preserve"> περίπτωση δεν θα παραλείψουμε να ζητήσουμε την παραχώρηση του κεντρικού χώρου του Ευρωπαϊκού Κοινοβουλίου για την παρουσίαση του τόμου για τις Αγίες Σοφίες και τη σχετική έκθεση φωτογραφιών.</w:t>
      </w:r>
    </w:p>
    <w:p w14:paraId="4FD4E3ED" w14:textId="77777777" w:rsidR="008B1174" w:rsidRP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t xml:space="preserve"> </w:t>
      </w:r>
    </w:p>
    <w:p w14:paraId="7027EF93" w14:textId="07E156B5" w:rsidR="008B1174" w:rsidRDefault="008B1174" w:rsidP="008B1174">
      <w:pPr>
        <w:suppressAutoHyphens/>
        <w:spacing w:after="0" w:line="276" w:lineRule="auto"/>
        <w:jc w:val="both"/>
        <w:rPr>
          <w:rFonts w:ascii="Arial" w:hAnsi="Arial" w:cs="Arial"/>
          <w:color w:val="000000" w:themeColor="text1"/>
        </w:rPr>
      </w:pPr>
      <w:r w:rsidRPr="008B1174">
        <w:rPr>
          <w:rFonts w:ascii="Arial" w:hAnsi="Arial" w:cs="Arial"/>
          <w:color w:val="000000" w:themeColor="text1"/>
        </w:rPr>
        <w:lastRenderedPageBreak/>
        <w:t xml:space="preserve">Στη διάρκεια της συζήτησης που θα ακολουθήσει θα υπάρχει η δυνατότητα ο συνεργάτης της </w:t>
      </w:r>
      <w:proofErr w:type="spellStart"/>
      <w:r w:rsidRPr="008B1174">
        <w:rPr>
          <w:rFonts w:ascii="Arial" w:hAnsi="Arial" w:cs="Arial"/>
          <w:color w:val="000000" w:themeColor="text1"/>
        </w:rPr>
        <w:t>ΔΣΟ</w:t>
      </w:r>
      <w:proofErr w:type="spellEnd"/>
      <w:r w:rsidRPr="008B1174">
        <w:rPr>
          <w:rFonts w:ascii="Arial" w:hAnsi="Arial" w:cs="Arial"/>
          <w:color w:val="000000" w:themeColor="text1"/>
        </w:rPr>
        <w:t xml:space="preserve">, ο κ. Βαγγέλης </w:t>
      </w:r>
      <w:proofErr w:type="spellStart"/>
      <w:r w:rsidRPr="008B1174">
        <w:rPr>
          <w:rFonts w:ascii="Arial" w:hAnsi="Arial" w:cs="Arial"/>
          <w:color w:val="000000" w:themeColor="text1"/>
        </w:rPr>
        <w:t>Παρράς</w:t>
      </w:r>
      <w:proofErr w:type="spellEnd"/>
      <w:r w:rsidRPr="008B1174">
        <w:rPr>
          <w:rFonts w:ascii="Arial" w:hAnsi="Arial" w:cs="Arial"/>
          <w:color w:val="000000" w:themeColor="text1"/>
        </w:rPr>
        <w:t>, να μας κάνει μια σύντομη ενημέρωση για την έως τώρα εξέλιξη του Διαλόγου για το Μέλλον της Ευρώπης και να παρουσιάσει το κείμενο της ανακοίνωσης.</w:t>
      </w:r>
    </w:p>
    <w:p w14:paraId="6AC821C9" w14:textId="1AC51987" w:rsidR="00DA5073" w:rsidRDefault="00DA5073" w:rsidP="008B1174">
      <w:pPr>
        <w:suppressAutoHyphens/>
        <w:spacing w:after="0" w:line="276" w:lineRule="auto"/>
        <w:jc w:val="both"/>
        <w:rPr>
          <w:rFonts w:ascii="Arial" w:hAnsi="Arial" w:cs="Arial"/>
          <w:color w:val="000000" w:themeColor="text1"/>
        </w:rPr>
      </w:pPr>
    </w:p>
    <w:p w14:paraId="48AB45D7"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4. </w:t>
      </w:r>
      <w:r w:rsidRPr="00DA5073">
        <w:rPr>
          <w:rFonts w:ascii="Arial" w:hAnsi="Arial" w:cs="Arial"/>
          <w:color w:val="000000" w:themeColor="text1"/>
          <w:u w:val="single"/>
        </w:rPr>
        <w:t xml:space="preserve">Εαρινή συνεδρίαση της Διεθνούς Γραμματείας, των Προέδρων και των Εισηγητών των Επιτροπών της </w:t>
      </w:r>
      <w:proofErr w:type="spellStart"/>
      <w:r w:rsidRPr="00DA5073">
        <w:rPr>
          <w:rFonts w:ascii="Arial" w:hAnsi="Arial" w:cs="Arial"/>
          <w:color w:val="000000" w:themeColor="text1"/>
          <w:u w:val="single"/>
        </w:rPr>
        <w:t>Δ.Σ.</w:t>
      </w:r>
      <w:r w:rsidRPr="00DA5073">
        <w:rPr>
          <w:rFonts w:ascii="Arial" w:hAnsi="Arial" w:cs="Arial"/>
          <w:color w:val="000000" w:themeColor="text1"/>
        </w:rPr>
        <w:t>Ο</w:t>
      </w:r>
      <w:proofErr w:type="spellEnd"/>
      <w:r w:rsidRPr="00DA5073">
        <w:rPr>
          <w:rFonts w:ascii="Arial" w:hAnsi="Arial" w:cs="Arial"/>
          <w:color w:val="000000" w:themeColor="text1"/>
        </w:rPr>
        <w:t xml:space="preserve">.: Σκεφτόμαστε η Διεθνής Γραμματεία μας να διεξαχθεί στο Μιλάνο, καθώς εκκρεμεί από πέρυσι η προκαταβολή που είχαμε δώσει για τη διαμονή μας εκεί, πριν η επιδημιολογική κατάσταση παγκοσμίως μας υποχρεώσει να αναβάλουμε τη συνεδρίαση με φυσική παρουσία. </w:t>
      </w:r>
    </w:p>
    <w:p w14:paraId="6DA3341A"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Αν αυτή η ιδέα ευδοκιμήσει θα έχουμε τη δυνατότητα να συνδυάσουμε και την παρουσίαση του Τόμου της Αγίας Σοφίας, καθώς και την έκθεση των σχετικών φωτογραφιών. Επίσης, η επίσκεψη αυτή μας φέρνει πιο κοντά με τους αδελφούς καθολικούς, αλλά πρέπει να γνωρίζετε ότι στο Μιλάνο υπάρχουν και πολλοί </w:t>
      </w:r>
      <w:proofErr w:type="spellStart"/>
      <w:r w:rsidRPr="00DA5073">
        <w:rPr>
          <w:rFonts w:ascii="Arial" w:hAnsi="Arial" w:cs="Arial"/>
          <w:color w:val="000000" w:themeColor="text1"/>
        </w:rPr>
        <w:t>ορθόδοξοιχριστιανοί</w:t>
      </w:r>
      <w:proofErr w:type="spellEnd"/>
      <w:r w:rsidRPr="00DA5073">
        <w:rPr>
          <w:rFonts w:ascii="Arial" w:hAnsi="Arial" w:cs="Arial"/>
          <w:color w:val="000000" w:themeColor="text1"/>
        </w:rPr>
        <w:t xml:space="preserve"> από χώρες της ευρύτερης περιοχής της Μέσης Ανατολής, και ευελπιστούμε ότι με χαρά θα σπεύσουν στην παρουσίαση του τόμου, τον οποίο μάλιστα θα λάβουν δωρεάν και στη γλώσσα τους.</w:t>
      </w:r>
    </w:p>
    <w:p w14:paraId="2912B1F9"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 </w:t>
      </w:r>
    </w:p>
    <w:p w14:paraId="4D425FEB"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5. </w:t>
      </w:r>
      <w:r w:rsidRPr="00DA5073">
        <w:rPr>
          <w:rFonts w:ascii="Arial" w:hAnsi="Arial" w:cs="Arial"/>
          <w:color w:val="000000" w:themeColor="text1"/>
          <w:u w:val="single"/>
        </w:rPr>
        <w:t xml:space="preserve">Συμμετοχή σε Παγκόσμιο Συνέδριο για το διαπολιτισμικό και </w:t>
      </w:r>
      <w:proofErr w:type="spellStart"/>
      <w:r w:rsidRPr="00DA5073">
        <w:rPr>
          <w:rFonts w:ascii="Arial" w:hAnsi="Arial" w:cs="Arial"/>
          <w:color w:val="000000" w:themeColor="text1"/>
          <w:u w:val="single"/>
        </w:rPr>
        <w:t>διαθρησκειακό</w:t>
      </w:r>
      <w:proofErr w:type="spellEnd"/>
      <w:r w:rsidRPr="00DA5073">
        <w:rPr>
          <w:rFonts w:ascii="Arial" w:hAnsi="Arial" w:cs="Arial"/>
          <w:color w:val="000000" w:themeColor="text1"/>
          <w:u w:val="single"/>
        </w:rPr>
        <w:t xml:space="preserve"> διάλογο, που διοργανώνει η Ρωσία, Μάιος 2022</w:t>
      </w:r>
      <w:r w:rsidRPr="00DA5073">
        <w:rPr>
          <w:rFonts w:ascii="Arial" w:hAnsi="Arial" w:cs="Arial"/>
          <w:color w:val="000000" w:themeColor="text1"/>
        </w:rPr>
        <w:t>: Πρόκειται για μια εκδήλωση που διοργανώνεται από το Συμβούλιο Ομοσπονδίας της Ρωσικής Ομοσπονδίας και την Δια-Κοινοβουλευτική Ένωση σε ετήσια βάση στη Ρωσία. Φέτος, πρόκειται να πραγματοποιηθεί στις 16-18 Μαΐου 2022. Στη διοργάνωση αυτή συμμετέχουν επικεφαλής κρατών, διεθνών οργανισμών και εκπροσώπων της κοινωνίας των πολιτών. Ήδη, οι συνάδελφοι από τη ρωσική αντιπροσωπεία μας έχουν υποσχεθεί ότι θα προσκληθεί και η Οργάνωση μας σε αυτή τη σπουδαία εκδήλωση διεθνούς ενδιαφέροντος.</w:t>
      </w:r>
    </w:p>
    <w:p w14:paraId="066698A2"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 </w:t>
      </w:r>
    </w:p>
    <w:p w14:paraId="28FA45A9"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6. </w:t>
      </w:r>
      <w:r w:rsidRPr="00DA5073">
        <w:rPr>
          <w:rFonts w:ascii="Arial" w:hAnsi="Arial" w:cs="Arial"/>
          <w:color w:val="000000" w:themeColor="text1"/>
          <w:u w:val="single"/>
        </w:rPr>
        <w:t xml:space="preserve">Πρόταση Διεξαγωγής της 29ης Γενικής Συνέλευσης της </w:t>
      </w:r>
      <w:proofErr w:type="spellStart"/>
      <w:r w:rsidRPr="00DA5073">
        <w:rPr>
          <w:rFonts w:ascii="Arial" w:hAnsi="Arial" w:cs="Arial"/>
          <w:color w:val="000000" w:themeColor="text1"/>
          <w:u w:val="single"/>
        </w:rPr>
        <w:t>ΔΣΟ</w:t>
      </w:r>
      <w:proofErr w:type="spellEnd"/>
      <w:r w:rsidRPr="00DA5073">
        <w:rPr>
          <w:rFonts w:ascii="Arial" w:hAnsi="Arial" w:cs="Arial"/>
          <w:color w:val="000000" w:themeColor="text1"/>
          <w:u w:val="single"/>
        </w:rPr>
        <w:t xml:space="preserve"> στην Αρμενία</w:t>
      </w:r>
      <w:r w:rsidRPr="00DA5073">
        <w:rPr>
          <w:rFonts w:ascii="Arial" w:hAnsi="Arial" w:cs="Arial"/>
          <w:color w:val="000000" w:themeColor="text1"/>
        </w:rPr>
        <w:t xml:space="preserve">: Στη συνάντηση που είχαμε τον Σεπτέμβριο με τον Πρόεδρο του Κοινοβουλίου της Αρμενίας και παλιό μέλος της </w:t>
      </w:r>
      <w:proofErr w:type="spellStart"/>
      <w:r w:rsidRPr="00DA5073">
        <w:rPr>
          <w:rFonts w:ascii="Arial" w:hAnsi="Arial" w:cs="Arial"/>
          <w:color w:val="000000" w:themeColor="text1"/>
        </w:rPr>
        <w:t>Δ.Σ.Ο</w:t>
      </w:r>
      <w:proofErr w:type="spellEnd"/>
      <w:r w:rsidRPr="00DA5073">
        <w:rPr>
          <w:rFonts w:ascii="Arial" w:hAnsi="Arial" w:cs="Arial"/>
          <w:color w:val="000000" w:themeColor="text1"/>
        </w:rPr>
        <w:t xml:space="preserve">. κ. </w:t>
      </w:r>
      <w:proofErr w:type="spellStart"/>
      <w:r w:rsidRPr="00DA5073">
        <w:rPr>
          <w:rFonts w:ascii="Arial" w:hAnsi="Arial" w:cs="Arial"/>
          <w:color w:val="000000" w:themeColor="text1"/>
        </w:rPr>
        <w:t>Αλέν</w:t>
      </w:r>
      <w:proofErr w:type="spellEnd"/>
      <w:r w:rsidRPr="00DA5073">
        <w:rPr>
          <w:rFonts w:ascii="Arial" w:hAnsi="Arial" w:cs="Arial"/>
          <w:color w:val="000000" w:themeColor="text1"/>
        </w:rPr>
        <w:t xml:space="preserve"> </w:t>
      </w:r>
      <w:proofErr w:type="spellStart"/>
      <w:r w:rsidRPr="00DA5073">
        <w:rPr>
          <w:rFonts w:ascii="Arial" w:hAnsi="Arial" w:cs="Arial"/>
          <w:color w:val="000000" w:themeColor="text1"/>
        </w:rPr>
        <w:t>Σιμονιάν</w:t>
      </w:r>
      <w:proofErr w:type="spellEnd"/>
      <w:r w:rsidRPr="00DA5073">
        <w:rPr>
          <w:rFonts w:ascii="Arial" w:hAnsi="Arial" w:cs="Arial"/>
          <w:color w:val="000000" w:themeColor="text1"/>
        </w:rPr>
        <w:t xml:space="preserve">, προτάθηκε να φιλοξενηθεί η επόμενη Γενική μας Συνέλευση στην πρωτεύουσα της Αρμενία το </w:t>
      </w:r>
      <w:proofErr w:type="spellStart"/>
      <w:r w:rsidRPr="00DA5073">
        <w:rPr>
          <w:rFonts w:ascii="Arial" w:hAnsi="Arial" w:cs="Arial"/>
          <w:color w:val="000000" w:themeColor="text1"/>
        </w:rPr>
        <w:t>Γερεβάν</w:t>
      </w:r>
      <w:proofErr w:type="spellEnd"/>
      <w:r w:rsidRPr="00DA5073">
        <w:rPr>
          <w:rFonts w:ascii="Arial" w:hAnsi="Arial" w:cs="Arial"/>
          <w:color w:val="000000" w:themeColor="text1"/>
        </w:rPr>
        <w:t>. Προς το παρόν, έχουμε καταγράψει την πρόταση αυτή και αναμένουμε μήπως προκύψουν κι άλλες προτάσεις.</w:t>
      </w:r>
    </w:p>
    <w:p w14:paraId="244F30D3"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 </w:t>
      </w:r>
    </w:p>
    <w:p w14:paraId="0D10CC9F"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7. </w:t>
      </w:r>
      <w:r w:rsidRPr="00DA5073">
        <w:rPr>
          <w:rFonts w:ascii="Arial" w:hAnsi="Arial" w:cs="Arial"/>
          <w:color w:val="000000" w:themeColor="text1"/>
          <w:u w:val="single"/>
        </w:rPr>
        <w:t>Καθώς το 2022 συμπληρώνονται 100 έτη από την μικρασιατική καταστροφή, που αποτελεί κομβικό γεγονός στην γενοκτονία των χριστιανών της Ανατολής, θα διοργανώσουμε ένα διεθνές συνέδριο</w:t>
      </w:r>
      <w:r w:rsidRPr="00DA5073">
        <w:rPr>
          <w:rFonts w:ascii="Arial" w:hAnsi="Arial" w:cs="Arial"/>
          <w:color w:val="000000" w:themeColor="text1"/>
        </w:rPr>
        <w:t xml:space="preserve"> με αυτό το θέμα. Σε αυτό φιλοδοξούμε να λάβουν μέρος καταξιωμένοι επιστήμονες και ερευνητές που έχουν ασχοληθεί με το αντικείμενο, αλλά και εκπρόσωποι των χριστιανικών κοινοτήτων που υπέστησαν την γενοκτονία, Αρμένιοι, Έλληνες του Πόντου και ευρύτερα της Μικράς Ασίας και </w:t>
      </w:r>
      <w:proofErr w:type="spellStart"/>
      <w:r w:rsidRPr="00DA5073">
        <w:rPr>
          <w:rFonts w:ascii="Arial" w:hAnsi="Arial" w:cs="Arial"/>
          <w:color w:val="000000" w:themeColor="text1"/>
        </w:rPr>
        <w:t>Ασσύριοι</w:t>
      </w:r>
      <w:proofErr w:type="spellEnd"/>
      <w:r w:rsidRPr="00DA5073">
        <w:rPr>
          <w:rFonts w:ascii="Arial" w:hAnsi="Arial" w:cs="Arial"/>
          <w:color w:val="000000" w:themeColor="text1"/>
        </w:rPr>
        <w:t>. Τα πρακτικά του συνεδρίου θα μπορούσαν να εκδοθούν σε έναν τόμο.</w:t>
      </w:r>
    </w:p>
    <w:p w14:paraId="5886AB8E"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 </w:t>
      </w:r>
    </w:p>
    <w:p w14:paraId="41703E7A" w14:textId="77777777" w:rsidR="00DA5073" w:rsidRPr="00DA5073"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 xml:space="preserve">8. </w:t>
      </w:r>
      <w:r w:rsidRPr="00DA5073">
        <w:rPr>
          <w:rFonts w:ascii="Arial" w:hAnsi="Arial" w:cs="Arial"/>
          <w:color w:val="000000" w:themeColor="text1"/>
          <w:u w:val="single"/>
        </w:rPr>
        <w:t>Τέλος θα ήθελα να σας πληροφορήσω ότι λίγες ακριβώς μέρες πριν την συνάντηση μας εδώ, η παγκόσμια Μουσουλμανική Λίγκα</w:t>
      </w:r>
      <w:r w:rsidRPr="00DA5073">
        <w:rPr>
          <w:rFonts w:ascii="Arial" w:hAnsi="Arial" w:cs="Arial"/>
          <w:color w:val="000000" w:themeColor="text1"/>
        </w:rPr>
        <w:t xml:space="preserve"> ζήτησε να δούμε ποιες ημέρες στις αρχές του 2022 μπορεί να πραγματοποιηθεί η επίσκεψή τους στην Αθήνα ώστε να υπογραφεί το μνημόνιο συνεργασίας.</w:t>
      </w:r>
    </w:p>
    <w:p w14:paraId="16710D1D" w14:textId="0A19AAA3" w:rsidR="00DA5073" w:rsidRPr="00D53084" w:rsidRDefault="00DA5073" w:rsidP="00DA5073">
      <w:pPr>
        <w:suppressAutoHyphens/>
        <w:spacing w:after="0" w:line="276" w:lineRule="auto"/>
        <w:jc w:val="both"/>
        <w:rPr>
          <w:rFonts w:ascii="Arial" w:hAnsi="Arial" w:cs="Arial"/>
          <w:color w:val="000000" w:themeColor="text1"/>
        </w:rPr>
      </w:pPr>
      <w:r w:rsidRPr="00DA5073">
        <w:rPr>
          <w:rFonts w:ascii="Arial" w:hAnsi="Arial" w:cs="Arial"/>
          <w:color w:val="000000" w:themeColor="text1"/>
        </w:rPr>
        <w:t>Ο κεραυνός που ακούστηκε είναι ένα μήνυμα για την ολοκλήρωση της παρουσίασης του προγραμματισμού των μελλοντικών δραστηριοτήτων. Θα ήθελα, λοιπόν, να δώσω το βήμα σε εσάς για να τοποθετηθείτε και να εκφράσετε ενδεχόμενες προτάσεις ή να σχολιάσετε τις ήδη προγραμματισμένες.</w:t>
      </w:r>
    </w:p>
    <w:sectPr w:rsidR="00DA5073" w:rsidRPr="00D53084" w:rsidSect="00C02F25">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6161" w14:textId="77777777" w:rsidR="00766D90" w:rsidRDefault="00766D90" w:rsidP="004F7252">
      <w:pPr>
        <w:spacing w:after="0" w:line="240" w:lineRule="auto"/>
      </w:pPr>
      <w:r>
        <w:separator/>
      </w:r>
    </w:p>
  </w:endnote>
  <w:endnote w:type="continuationSeparator" w:id="0">
    <w:p w14:paraId="4ABEAD85" w14:textId="77777777" w:rsidR="00766D90" w:rsidRDefault="00766D90" w:rsidP="004F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3000" w14:textId="77777777" w:rsidR="004F7252" w:rsidRDefault="004F72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010404"/>
      <w:docPartObj>
        <w:docPartGallery w:val="Page Numbers (Bottom of Page)"/>
        <w:docPartUnique/>
      </w:docPartObj>
    </w:sdtPr>
    <w:sdtEndPr/>
    <w:sdtContent>
      <w:p w14:paraId="384C23FD" w14:textId="77777777" w:rsidR="004F7252" w:rsidRDefault="00BF07B5">
        <w:pPr>
          <w:pStyle w:val="a5"/>
        </w:pPr>
        <w:r>
          <w:rPr>
            <w:noProof/>
            <w:lang w:eastAsia="zh-TW"/>
          </w:rPr>
          <mc:AlternateContent>
            <mc:Choice Requires="wps">
              <w:drawing>
                <wp:anchor distT="0" distB="0" distL="114300" distR="114300" simplePos="0" relativeHeight="251660288" behindDoc="0" locked="0" layoutInCell="1" allowOverlap="1" wp14:anchorId="444065CC" wp14:editId="758E0CB0">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6589A403" w14:textId="77777777" w:rsidR="004F7252" w:rsidRDefault="00E0130D">
                                      <w:pPr>
                                        <w:jc w:val="center"/>
                                        <w:rPr>
                                          <w:rFonts w:asciiTheme="majorHAnsi" w:hAnsiTheme="majorHAnsi"/>
                                          <w:sz w:val="48"/>
                                          <w:szCs w:val="44"/>
                                        </w:rPr>
                                      </w:pPr>
                                      <w:r>
                                        <w:fldChar w:fldCharType="begin"/>
                                      </w:r>
                                      <w:r>
                                        <w:instrText xml:space="preserve"> PAGE   \* MERGEFORMAT </w:instrText>
                                      </w:r>
                                      <w:r>
                                        <w:fldChar w:fldCharType="separate"/>
                                      </w:r>
                                      <w:r w:rsidR="004F7252" w:rsidRPr="004F7252">
                                        <w:rPr>
                                          <w:rFonts w:asciiTheme="majorHAnsi" w:hAnsiTheme="majorHAnsi"/>
                                          <w:noProof/>
                                          <w:sz w:val="48"/>
                                          <w:szCs w:val="44"/>
                                        </w:rPr>
                                        <w:t>5</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065CC" id="Rectangle 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" stroked="f">
                  <v:path arrowok="t"/>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6589A403" w14:textId="77777777" w:rsidR="004F7252" w:rsidRDefault="00E0130D">
                                <w:pPr>
                                  <w:jc w:val="center"/>
                                  <w:rPr>
                                    <w:rFonts w:asciiTheme="majorHAnsi" w:hAnsiTheme="majorHAnsi"/>
                                    <w:sz w:val="48"/>
                                    <w:szCs w:val="44"/>
                                  </w:rPr>
                                </w:pPr>
                                <w:r>
                                  <w:fldChar w:fldCharType="begin"/>
                                </w:r>
                                <w:r>
                                  <w:instrText xml:space="preserve"> PAGE   \* MERGEFORMAT </w:instrText>
                                </w:r>
                                <w:r>
                                  <w:fldChar w:fldCharType="separate"/>
                                </w:r>
                                <w:r w:rsidR="004F7252" w:rsidRPr="004F7252">
                                  <w:rPr>
                                    <w:rFonts w:asciiTheme="majorHAnsi" w:hAnsiTheme="majorHAnsi"/>
                                    <w:noProof/>
                                    <w:sz w:val="48"/>
                                    <w:szCs w:val="44"/>
                                  </w:rPr>
                                  <w:t>5</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5864" w14:textId="77777777" w:rsidR="004F7252" w:rsidRDefault="004F72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74A9" w14:textId="77777777" w:rsidR="00766D90" w:rsidRDefault="00766D90" w:rsidP="004F7252">
      <w:pPr>
        <w:spacing w:after="0" w:line="240" w:lineRule="auto"/>
      </w:pPr>
      <w:r>
        <w:separator/>
      </w:r>
    </w:p>
  </w:footnote>
  <w:footnote w:type="continuationSeparator" w:id="0">
    <w:p w14:paraId="33E9E47D" w14:textId="77777777" w:rsidR="00766D90" w:rsidRDefault="00766D90" w:rsidP="004F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1F91" w14:textId="77777777" w:rsidR="004F7252" w:rsidRDefault="004F72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A0F8" w14:textId="77777777" w:rsidR="004F7252" w:rsidRDefault="004F725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38D" w14:textId="77777777" w:rsidR="004F7252" w:rsidRDefault="004F72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9F0"/>
    <w:multiLevelType w:val="hybridMultilevel"/>
    <w:tmpl w:val="967A3E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BD"/>
    <w:rsid w:val="00092046"/>
    <w:rsid w:val="000D1C7C"/>
    <w:rsid w:val="0011525F"/>
    <w:rsid w:val="00221FC3"/>
    <w:rsid w:val="0023650D"/>
    <w:rsid w:val="00236DAE"/>
    <w:rsid w:val="002518E8"/>
    <w:rsid w:val="00252FEC"/>
    <w:rsid w:val="00276899"/>
    <w:rsid w:val="00281DBF"/>
    <w:rsid w:val="002E0F99"/>
    <w:rsid w:val="003779F9"/>
    <w:rsid w:val="003974B1"/>
    <w:rsid w:val="003B1FF8"/>
    <w:rsid w:val="004627CF"/>
    <w:rsid w:val="0048067B"/>
    <w:rsid w:val="004B592F"/>
    <w:rsid w:val="004F7252"/>
    <w:rsid w:val="00500D58"/>
    <w:rsid w:val="0050302F"/>
    <w:rsid w:val="005744A4"/>
    <w:rsid w:val="00586658"/>
    <w:rsid w:val="00594DA6"/>
    <w:rsid w:val="006119DA"/>
    <w:rsid w:val="006A66C8"/>
    <w:rsid w:val="006B4051"/>
    <w:rsid w:val="006D24B4"/>
    <w:rsid w:val="00724414"/>
    <w:rsid w:val="00743C16"/>
    <w:rsid w:val="00766D90"/>
    <w:rsid w:val="00796376"/>
    <w:rsid w:val="007F736D"/>
    <w:rsid w:val="008B1174"/>
    <w:rsid w:val="008C7390"/>
    <w:rsid w:val="008F3FCC"/>
    <w:rsid w:val="009C7BB5"/>
    <w:rsid w:val="009E22BD"/>
    <w:rsid w:val="00A03ADD"/>
    <w:rsid w:val="00A262DE"/>
    <w:rsid w:val="00AD2417"/>
    <w:rsid w:val="00B52648"/>
    <w:rsid w:val="00B96447"/>
    <w:rsid w:val="00BF07B5"/>
    <w:rsid w:val="00C02F25"/>
    <w:rsid w:val="00C22AB3"/>
    <w:rsid w:val="00D140FD"/>
    <w:rsid w:val="00D53084"/>
    <w:rsid w:val="00D80B73"/>
    <w:rsid w:val="00DA5073"/>
    <w:rsid w:val="00DD5BD8"/>
    <w:rsid w:val="00DF1310"/>
    <w:rsid w:val="00E0130D"/>
    <w:rsid w:val="00E731C9"/>
    <w:rsid w:val="00E74ED7"/>
    <w:rsid w:val="00EF3330"/>
    <w:rsid w:val="00F163EE"/>
    <w:rsid w:val="00FD00B9"/>
    <w:rsid w:val="00FD3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6CF7A"/>
  <w15:docId w15:val="{D028FFFA-90BD-FF4B-8125-C363554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330"/>
    <w:pPr>
      <w:ind w:left="720"/>
      <w:contextualSpacing/>
    </w:pPr>
  </w:style>
  <w:style w:type="paragraph" w:styleId="a4">
    <w:name w:val="header"/>
    <w:basedOn w:val="a"/>
    <w:link w:val="Char"/>
    <w:uiPriority w:val="99"/>
    <w:semiHidden/>
    <w:unhideWhenUsed/>
    <w:rsid w:val="004F7252"/>
    <w:pPr>
      <w:tabs>
        <w:tab w:val="center" w:pos="4320"/>
        <w:tab w:val="right" w:pos="8640"/>
      </w:tabs>
      <w:spacing w:after="0" w:line="240" w:lineRule="auto"/>
    </w:pPr>
  </w:style>
  <w:style w:type="character" w:customStyle="1" w:styleId="Char">
    <w:name w:val="Κεφαλίδα Char"/>
    <w:basedOn w:val="a0"/>
    <w:link w:val="a4"/>
    <w:uiPriority w:val="99"/>
    <w:semiHidden/>
    <w:rsid w:val="004F7252"/>
  </w:style>
  <w:style w:type="paragraph" w:styleId="a5">
    <w:name w:val="footer"/>
    <w:basedOn w:val="a"/>
    <w:link w:val="Char0"/>
    <w:uiPriority w:val="99"/>
    <w:semiHidden/>
    <w:unhideWhenUsed/>
    <w:rsid w:val="004F7252"/>
    <w:pPr>
      <w:tabs>
        <w:tab w:val="center" w:pos="4320"/>
        <w:tab w:val="right" w:pos="8640"/>
      </w:tabs>
      <w:spacing w:after="0" w:line="240" w:lineRule="auto"/>
    </w:pPr>
  </w:style>
  <w:style w:type="character" w:customStyle="1" w:styleId="Char0">
    <w:name w:val="Υποσέλιδο Char"/>
    <w:basedOn w:val="a0"/>
    <w:link w:val="a5"/>
    <w:uiPriority w:val="99"/>
    <w:semiHidden/>
    <w:rsid w:val="004F7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689">
      <w:bodyDiv w:val="1"/>
      <w:marLeft w:val="0"/>
      <w:marRight w:val="0"/>
      <w:marTop w:val="0"/>
      <w:marBottom w:val="0"/>
      <w:divBdr>
        <w:top w:val="none" w:sz="0" w:space="0" w:color="auto"/>
        <w:left w:val="none" w:sz="0" w:space="0" w:color="auto"/>
        <w:bottom w:val="none" w:sz="0" w:space="0" w:color="auto"/>
        <w:right w:val="none" w:sz="0" w:space="0" w:color="auto"/>
      </w:divBdr>
    </w:div>
    <w:div w:id="9346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1564</Words>
  <Characters>8446</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ΓΕΩΡΓΙΑ ΚΑΡΑΓΙΩΡΓΗ</cp:lastModifiedBy>
  <cp:revision>5</cp:revision>
  <dcterms:created xsi:type="dcterms:W3CDTF">2021-12-10T14:18:00Z</dcterms:created>
  <dcterms:modified xsi:type="dcterms:W3CDTF">2021-12-10T16:53:00Z</dcterms:modified>
</cp:coreProperties>
</file>